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A34B25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A34B25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A34B25">
        <w:rPr>
          <w:b w:val="0"/>
          <w:bCs w:val="0"/>
          <w:sz w:val="24"/>
        </w:rPr>
        <w:t>W związku z ogłoszeniem</w:t>
      </w:r>
      <w:r w:rsidR="003B4626" w:rsidRPr="00A34B25">
        <w:rPr>
          <w:b w:val="0"/>
          <w:bCs w:val="0"/>
          <w:sz w:val="24"/>
        </w:rPr>
        <w:t xml:space="preserve"> o </w:t>
      </w:r>
      <w:r w:rsidR="00527AFE" w:rsidRPr="00A34B25">
        <w:rPr>
          <w:b w:val="0"/>
          <w:bCs w:val="0"/>
          <w:sz w:val="24"/>
        </w:rPr>
        <w:t xml:space="preserve">zamówieniu </w:t>
      </w:r>
      <w:r w:rsidRPr="00A34B25">
        <w:rPr>
          <w:b w:val="0"/>
          <w:bCs w:val="0"/>
          <w:sz w:val="24"/>
        </w:rPr>
        <w:t>na</w:t>
      </w:r>
      <w:r w:rsidR="0023108F" w:rsidRPr="00A34B25">
        <w:rPr>
          <w:b w:val="0"/>
          <w:bCs w:val="0"/>
          <w:sz w:val="24"/>
        </w:rPr>
        <w:t xml:space="preserve"> </w:t>
      </w:r>
      <w:r w:rsidR="00A34B25" w:rsidRPr="00A34B25">
        <w:rPr>
          <w:rFonts w:cs="Calibri"/>
          <w:b w:val="0"/>
          <w:bCs w:val="0"/>
          <w:color w:val="000000"/>
          <w:sz w:val="24"/>
        </w:rPr>
        <w:t xml:space="preserve">Zakup wraz z dostawą i instalacją wyposażenia strzelnicy wirtualnej tj. </w:t>
      </w:r>
      <w:r w:rsidR="00A34B25">
        <w:rPr>
          <w:rFonts w:cs="Calibri"/>
          <w:b w:val="0"/>
          <w:bCs w:val="0"/>
          <w:color w:val="000000"/>
          <w:sz w:val="24"/>
        </w:rPr>
        <w:t xml:space="preserve">systemu szkolno – treningowego </w:t>
      </w:r>
      <w:r w:rsidR="00A34B25" w:rsidRPr="00A34B25">
        <w:rPr>
          <w:rFonts w:cs="Calibri"/>
          <w:b w:val="0"/>
          <w:bCs w:val="0"/>
          <w:color w:val="000000"/>
          <w:sz w:val="24"/>
        </w:rPr>
        <w:t>z oprogramowaniem, oraz przeprowadzenie instruktażu stanowiskowego na potrzeby</w:t>
      </w:r>
      <w:r w:rsidR="00A34B25">
        <w:rPr>
          <w:rFonts w:cs="Calibri"/>
          <w:b w:val="0"/>
          <w:bCs w:val="0"/>
          <w:color w:val="000000"/>
          <w:sz w:val="24"/>
        </w:rPr>
        <w:t xml:space="preserve"> Zespołu Szkół nr 2 </w:t>
      </w:r>
      <w:r w:rsidR="00A34B25" w:rsidRPr="00A34B25">
        <w:rPr>
          <w:rFonts w:cs="Calibri"/>
          <w:b w:val="0"/>
          <w:bCs w:val="0"/>
          <w:color w:val="000000"/>
          <w:sz w:val="24"/>
        </w:rPr>
        <w:t>w Nowej Dębie ul. Kościuszki 101 39-460 Nowa Dęba,</w:t>
      </w:r>
      <w:r w:rsidR="00A34B25" w:rsidRPr="00A34B25">
        <w:rPr>
          <w:rFonts w:cs="Calibri"/>
          <w:bCs w:val="0"/>
          <w:color w:val="000000"/>
          <w:sz w:val="24"/>
        </w:rPr>
        <w:t xml:space="preserve"> w</w:t>
      </w:r>
      <w:r w:rsidR="00A34B25" w:rsidRPr="00A34B25">
        <w:rPr>
          <w:rFonts w:cs="Calibri"/>
          <w:color w:val="000000"/>
          <w:sz w:val="24"/>
        </w:rPr>
        <w:t xml:space="preserve"> Konkursie Ofert pn. „Strzelnica w powiecie” współfinansowanego z dotacji Ministerstwa Obrony Narodowej.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A91310" w:rsidRDefault="00A34B25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sz w:val="24"/>
        </w:rPr>
        <w:t>Oświadczamy, ż</w:t>
      </w:r>
      <w:r w:rsidR="00E646E2">
        <w:rPr>
          <w:b w:val="0"/>
          <w:bCs w:val="0"/>
          <w:sz w:val="24"/>
        </w:rPr>
        <w:t xml:space="preserve">e zamówienie zrealizujemy w terminie do dnia: </w:t>
      </w:r>
      <w:r w:rsidR="00EE7940">
        <w:rPr>
          <w:bCs w:val="0"/>
          <w:color w:val="000000" w:themeColor="text1"/>
          <w:sz w:val="24"/>
        </w:rPr>
        <w:t>3</w:t>
      </w:r>
      <w:r>
        <w:rPr>
          <w:bCs w:val="0"/>
          <w:color w:val="000000" w:themeColor="text1"/>
          <w:sz w:val="24"/>
        </w:rPr>
        <w:t>1.08</w:t>
      </w:r>
      <w:r w:rsidR="00122DEB" w:rsidRPr="00A91310">
        <w:rPr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2023</w:t>
      </w:r>
      <w:r w:rsidR="00122DEB" w:rsidRPr="00A91310">
        <w:rPr>
          <w:bCs w:val="0"/>
          <w:color w:val="000000" w:themeColor="text1"/>
          <w:sz w:val="24"/>
        </w:rPr>
        <w:t xml:space="preserve"> </w:t>
      </w:r>
      <w:r w:rsidR="00122DEB" w:rsidRPr="00A91310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A34B25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left" w:leader="dot" w:pos="9638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</w:t>
      </w:r>
      <w:r w:rsidR="00A34B25" w:rsidRPr="00A34B25">
        <w:rPr>
          <w:b w:val="0"/>
          <w:sz w:val="24"/>
        </w:rPr>
        <w:t xml:space="preserve">gwarancji </w:t>
      </w:r>
      <w:r w:rsidR="00A34B25">
        <w:rPr>
          <w:b w:val="0"/>
          <w:sz w:val="24"/>
        </w:rPr>
        <w:t>w okresie od daty dostarczenia do</w:t>
      </w:r>
      <w:r w:rsidR="00A34B25">
        <w:rPr>
          <w:b w:val="0"/>
          <w:sz w:val="24"/>
        </w:rPr>
        <w:tab/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D652E2" w:rsidRDefault="00D652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D652E2">
        <w:rPr>
          <w:b w:val="0"/>
          <w:bCs w:val="0"/>
          <w:sz w:val="24"/>
        </w:rPr>
        <w:t xml:space="preserve">Oświadczamy, że nie podlegamy wykluczeniu z niniejszego postępowania na podstawie art. 7 ust. 1 ustawy z dnia 13 kwietnia 2022 r. </w:t>
      </w:r>
      <w:r w:rsidRPr="00D652E2">
        <w:rPr>
          <w:b w:val="0"/>
          <w:bCs w:val="0"/>
          <w:iCs/>
          <w:sz w:val="24"/>
        </w:rPr>
        <w:t xml:space="preserve">o szczególnych rozwiązaniach w zakresie przeciwdziałania wspieraniu agresji na Ukrainę oraz służących ochronie bezpieczeństwa narodowego (Dz.U. 2022 poz. 835 z </w:t>
      </w:r>
      <w:proofErr w:type="spellStart"/>
      <w:r w:rsidRPr="00D652E2">
        <w:rPr>
          <w:b w:val="0"/>
          <w:bCs w:val="0"/>
          <w:iCs/>
          <w:sz w:val="24"/>
        </w:rPr>
        <w:t>późn</w:t>
      </w:r>
      <w:proofErr w:type="spellEnd"/>
      <w:r w:rsidRPr="00D652E2">
        <w:rPr>
          <w:b w:val="0"/>
          <w:bCs w:val="0"/>
          <w:iCs/>
          <w:sz w:val="24"/>
        </w:rPr>
        <w:t>. zmianami).</w:t>
      </w:r>
    </w:p>
    <w:p w:rsidR="00A34B25" w:rsidRDefault="00247E07" w:rsidP="00A34B2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A34B25" w:rsidRPr="00A34B25" w:rsidRDefault="00A34B25" w:rsidP="00A34B2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A34B25">
        <w:rPr>
          <w:b w:val="0"/>
          <w:sz w:val="24"/>
        </w:rPr>
        <w:t>W ramach deklarowanej wartości zamówienia oferujemy do wyboru następujące repliki broni:</w:t>
      </w:r>
    </w:p>
    <w:p w:rsidR="00A34B25" w:rsidRPr="00A34B25" w:rsidRDefault="00A34B25" w:rsidP="00A34B25">
      <w:pPr>
        <w:widowControl w:val="0"/>
        <w:numPr>
          <w:ilvl w:val="0"/>
          <w:numId w:val="7"/>
        </w:numPr>
        <w:tabs>
          <w:tab w:val="left" w:pos="1418"/>
          <w:tab w:val="left" w:leader="dot" w:pos="9923"/>
        </w:tabs>
        <w:ind w:right="-142"/>
        <w:jc w:val="both"/>
        <w:textAlignment w:val="baseline"/>
      </w:pPr>
      <w:r w:rsidRPr="00A34B25">
        <w:t>Repliki karabinu:</w:t>
      </w:r>
      <w:r w:rsidRPr="00A34B25">
        <w:tab/>
      </w:r>
    </w:p>
    <w:p w:rsidR="00A34B25" w:rsidRPr="00A34B25" w:rsidRDefault="00A34B25" w:rsidP="00A34B25">
      <w:pPr>
        <w:widowControl w:val="0"/>
        <w:tabs>
          <w:tab w:val="left" w:pos="1418"/>
          <w:tab w:val="left" w:leader="dot" w:pos="9923"/>
        </w:tabs>
        <w:ind w:left="1429" w:right="-142"/>
        <w:jc w:val="both"/>
        <w:textAlignment w:val="baseline"/>
      </w:pPr>
      <w:r w:rsidRPr="00A34B25">
        <w:tab/>
      </w:r>
    </w:p>
    <w:p w:rsidR="00A34B25" w:rsidRPr="00A34B25" w:rsidRDefault="00A34B25" w:rsidP="00A34B25">
      <w:pPr>
        <w:widowControl w:val="0"/>
        <w:tabs>
          <w:tab w:val="left" w:pos="1418"/>
          <w:tab w:val="left" w:leader="dot" w:pos="9923"/>
        </w:tabs>
        <w:ind w:left="1429" w:right="-142"/>
        <w:jc w:val="both"/>
        <w:textAlignment w:val="baseline"/>
      </w:pPr>
      <w:r w:rsidRPr="00A34B25">
        <w:tab/>
      </w:r>
    </w:p>
    <w:p w:rsidR="00A34B25" w:rsidRPr="00A34B25" w:rsidRDefault="00A34B25" w:rsidP="00A34B25">
      <w:pPr>
        <w:widowControl w:val="0"/>
        <w:numPr>
          <w:ilvl w:val="0"/>
          <w:numId w:val="7"/>
        </w:numPr>
        <w:tabs>
          <w:tab w:val="left" w:pos="1418"/>
          <w:tab w:val="left" w:leader="dot" w:pos="9923"/>
        </w:tabs>
        <w:ind w:right="-142"/>
        <w:jc w:val="both"/>
        <w:textAlignment w:val="baseline"/>
      </w:pPr>
      <w:r w:rsidRPr="00A34B25">
        <w:t>Repliki pistoletu:</w:t>
      </w:r>
      <w:r w:rsidRPr="00A34B25">
        <w:tab/>
      </w:r>
    </w:p>
    <w:p w:rsidR="00A34B25" w:rsidRPr="00A34B25" w:rsidRDefault="00A34B25" w:rsidP="00A34B25">
      <w:pPr>
        <w:widowControl w:val="0"/>
        <w:tabs>
          <w:tab w:val="left" w:pos="1418"/>
          <w:tab w:val="left" w:leader="dot" w:pos="9923"/>
        </w:tabs>
        <w:ind w:left="1429" w:right="-142"/>
        <w:jc w:val="both"/>
        <w:textAlignment w:val="baseline"/>
      </w:pPr>
      <w:r w:rsidRPr="00A34B25">
        <w:tab/>
      </w:r>
    </w:p>
    <w:p w:rsidR="00A34B25" w:rsidRPr="00A34B25" w:rsidRDefault="00A34B25" w:rsidP="00A34B25">
      <w:pPr>
        <w:widowControl w:val="0"/>
        <w:tabs>
          <w:tab w:val="left" w:pos="1418"/>
          <w:tab w:val="left" w:leader="dot" w:pos="9923"/>
        </w:tabs>
        <w:ind w:left="1429" w:right="-142"/>
        <w:jc w:val="both"/>
        <w:textAlignment w:val="baseline"/>
      </w:pPr>
      <w:r w:rsidRPr="00A34B25">
        <w:tab/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Default="00A34B25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171E9A">
        <w:rPr>
          <w:b w:val="0"/>
          <w:sz w:val="24"/>
        </w:rPr>
        <w:t>Deklarację zgodności CE</w:t>
      </w:r>
      <w:r>
        <w:rPr>
          <w:b w:val="0"/>
          <w:sz w:val="24"/>
        </w:rPr>
        <w:t xml:space="preserve"> zgodnie z pkt. II ust. 1 Załącznika nr 2;</w:t>
      </w:r>
    </w:p>
    <w:p w:rsidR="00E646E2" w:rsidRDefault="00A34B25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 w:rsidRPr="00171E9A">
        <w:rPr>
          <w:b w:val="0"/>
          <w:sz w:val="24"/>
        </w:rPr>
        <w:t>Ważny certyfikat zgodności</w:t>
      </w:r>
      <w:r>
        <w:rPr>
          <w:b w:val="0"/>
          <w:sz w:val="24"/>
        </w:rPr>
        <w:t xml:space="preserve"> zgodnie z pkt. II ust. 2. Załącznika nr 2;</w:t>
      </w:r>
    </w:p>
    <w:p w:rsidR="00E646E2" w:rsidRDefault="005C6986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Wykaz wykonanych dostaw</w:t>
      </w:r>
      <w:bookmarkStart w:id="0" w:name="_GoBack"/>
      <w:bookmarkEnd w:id="0"/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F09" w:rsidRDefault="000B0F09" w:rsidP="00247E07">
      <w:r>
        <w:separator/>
      </w:r>
    </w:p>
  </w:endnote>
  <w:endnote w:type="continuationSeparator" w:id="0">
    <w:p w:rsidR="000B0F09" w:rsidRDefault="000B0F09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F09" w:rsidRDefault="000B0F09" w:rsidP="00247E07">
      <w:r>
        <w:separator/>
      </w:r>
    </w:p>
  </w:footnote>
  <w:footnote w:type="continuationSeparator" w:id="0">
    <w:p w:rsidR="000B0F09" w:rsidRDefault="000B0F09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eastAsia="TimesNewRomanPSMT" w:hint="default"/>
        <w:b w:val="0"/>
        <w:i w:val="0"/>
        <w:color w:val="000000"/>
        <w:sz w:val="24"/>
        <w:szCs w:val="24"/>
      </w:rPr>
    </w:lvl>
  </w:abstractNum>
  <w:abstractNum w:abstractNumId="1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E4F5ED6"/>
    <w:multiLevelType w:val="hybridMultilevel"/>
    <w:tmpl w:val="0D0273A2"/>
    <w:name w:val="WW8Num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0F09"/>
    <w:rsid w:val="000B5B01"/>
    <w:rsid w:val="001209D7"/>
    <w:rsid w:val="00122DEB"/>
    <w:rsid w:val="001A548E"/>
    <w:rsid w:val="001E3A3D"/>
    <w:rsid w:val="001E46CA"/>
    <w:rsid w:val="0020448C"/>
    <w:rsid w:val="002223E1"/>
    <w:rsid w:val="002246A3"/>
    <w:rsid w:val="002261F9"/>
    <w:rsid w:val="0023108F"/>
    <w:rsid w:val="002315E7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404EC2"/>
    <w:rsid w:val="00411F8C"/>
    <w:rsid w:val="004368C9"/>
    <w:rsid w:val="0047103C"/>
    <w:rsid w:val="00484D6D"/>
    <w:rsid w:val="004C3F44"/>
    <w:rsid w:val="00527AFE"/>
    <w:rsid w:val="00556742"/>
    <w:rsid w:val="005571C2"/>
    <w:rsid w:val="005A2705"/>
    <w:rsid w:val="005C6986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B7C9B"/>
    <w:rsid w:val="007D0D64"/>
    <w:rsid w:val="007D7FB0"/>
    <w:rsid w:val="00811ECA"/>
    <w:rsid w:val="0089246E"/>
    <w:rsid w:val="008C0861"/>
    <w:rsid w:val="009B4B40"/>
    <w:rsid w:val="009C507C"/>
    <w:rsid w:val="009C6AD2"/>
    <w:rsid w:val="00A34B25"/>
    <w:rsid w:val="00A9066C"/>
    <w:rsid w:val="00A91310"/>
    <w:rsid w:val="00AA376F"/>
    <w:rsid w:val="00B0658B"/>
    <w:rsid w:val="00B07BE2"/>
    <w:rsid w:val="00B152BB"/>
    <w:rsid w:val="00B2209D"/>
    <w:rsid w:val="00B421B5"/>
    <w:rsid w:val="00B4363D"/>
    <w:rsid w:val="00BA25CD"/>
    <w:rsid w:val="00C23E08"/>
    <w:rsid w:val="00C27243"/>
    <w:rsid w:val="00C30610"/>
    <w:rsid w:val="00C34E56"/>
    <w:rsid w:val="00C80CDD"/>
    <w:rsid w:val="00C80CF0"/>
    <w:rsid w:val="00C85027"/>
    <w:rsid w:val="00C967A6"/>
    <w:rsid w:val="00CB7641"/>
    <w:rsid w:val="00D55819"/>
    <w:rsid w:val="00D5657A"/>
    <w:rsid w:val="00D64DDB"/>
    <w:rsid w:val="00D652E2"/>
    <w:rsid w:val="00D82C2A"/>
    <w:rsid w:val="00DC5FB6"/>
    <w:rsid w:val="00DE3C32"/>
    <w:rsid w:val="00DE6A73"/>
    <w:rsid w:val="00E419C8"/>
    <w:rsid w:val="00E43A65"/>
    <w:rsid w:val="00E646E2"/>
    <w:rsid w:val="00EA325E"/>
    <w:rsid w:val="00EB1393"/>
    <w:rsid w:val="00EB7F1B"/>
    <w:rsid w:val="00EC6645"/>
    <w:rsid w:val="00EE7940"/>
    <w:rsid w:val="00F071A9"/>
    <w:rsid w:val="00F15154"/>
    <w:rsid w:val="00F416B4"/>
    <w:rsid w:val="00F50534"/>
    <w:rsid w:val="00F55306"/>
    <w:rsid w:val="00FE0892"/>
    <w:rsid w:val="00FE5B77"/>
    <w:rsid w:val="00FF5499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  <w:style w:type="paragraph" w:customStyle="1" w:styleId="ZnakZnakZnak1ZnakZnakZnakZnakZnakZnakZnak1ZnakZnakZnakZnakZnakZnakZnakZnakZnakZnakZnakZnakZnak0">
    <w:name w:val="Znak Znak Znak1 Znak Znak Znak Znak Znak Znak Znak1 Znak Znak Znak Znak Znak Znak Znak Znak Znak Znak Znak Znak Znak"/>
    <w:basedOn w:val="Normalny"/>
    <w:rsid w:val="00A3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21</cp:revision>
  <cp:lastPrinted>2017-07-21T08:13:00Z</cp:lastPrinted>
  <dcterms:created xsi:type="dcterms:W3CDTF">2019-09-10T09:23:00Z</dcterms:created>
  <dcterms:modified xsi:type="dcterms:W3CDTF">2023-06-06T07:33:00Z</dcterms:modified>
</cp:coreProperties>
</file>